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DD" w:rsidRPr="00184BBA" w:rsidRDefault="00284FDD" w:rsidP="00284FDD">
      <w:pPr>
        <w:spacing w:after="0" w:line="240" w:lineRule="auto"/>
        <w:rPr>
          <w:rFonts w:eastAsia="Times New Roman" w:cs="Times New Roman"/>
          <w:bCs/>
          <w:szCs w:val="24"/>
          <w:lang w:eastAsia="lt-LT" w:bidi="lo-LA"/>
        </w:rPr>
      </w:pP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 w:rsidRPr="00184BBA">
        <w:rPr>
          <w:rFonts w:eastAsia="Times New Roman" w:cs="Times New Roman"/>
          <w:bCs/>
          <w:szCs w:val="24"/>
          <w:lang w:eastAsia="lt-LT" w:bidi="lo-LA"/>
        </w:rPr>
        <w:t>PATVIRTINTA</w:t>
      </w:r>
    </w:p>
    <w:p w:rsidR="008C11DD" w:rsidRDefault="00284FDD" w:rsidP="00284FDD">
      <w:pPr>
        <w:spacing w:after="0" w:line="240" w:lineRule="auto"/>
        <w:ind w:left="6477" w:firstLine="3"/>
        <w:rPr>
          <w:rFonts w:eastAsia="Times New Roman" w:cs="Times New Roman"/>
          <w:bCs/>
          <w:szCs w:val="24"/>
          <w:lang w:eastAsia="lt-LT" w:bidi="lo-LA"/>
        </w:rPr>
      </w:pPr>
      <w:r w:rsidRPr="00184BBA">
        <w:rPr>
          <w:rFonts w:eastAsia="Times New Roman" w:cs="Times New Roman"/>
          <w:bCs/>
          <w:szCs w:val="24"/>
          <w:lang w:eastAsia="lt-LT" w:bidi="lo-LA"/>
        </w:rPr>
        <w:t xml:space="preserve">Vilniaus </w:t>
      </w:r>
      <w:proofErr w:type="spellStart"/>
      <w:r w:rsidR="00AF1749">
        <w:rPr>
          <w:rFonts w:eastAsia="Times New Roman" w:cs="Times New Roman"/>
          <w:bCs/>
          <w:szCs w:val="24"/>
          <w:lang w:eastAsia="lt-LT" w:bidi="lo-LA"/>
        </w:rPr>
        <w:t>Vasilijaus</w:t>
      </w:r>
      <w:proofErr w:type="spellEnd"/>
      <w:r w:rsidR="00AF1749">
        <w:rPr>
          <w:rFonts w:eastAsia="Times New Roman" w:cs="Times New Roman"/>
          <w:bCs/>
          <w:szCs w:val="24"/>
          <w:lang w:eastAsia="lt-LT" w:bidi="lo-LA"/>
        </w:rPr>
        <w:t xml:space="preserve"> </w:t>
      </w:r>
      <w:proofErr w:type="spellStart"/>
      <w:r w:rsidR="00AF1749">
        <w:rPr>
          <w:rFonts w:eastAsia="Times New Roman" w:cs="Times New Roman"/>
          <w:bCs/>
          <w:szCs w:val="24"/>
          <w:lang w:eastAsia="lt-LT" w:bidi="lo-LA"/>
        </w:rPr>
        <w:t>Kačialovo</w:t>
      </w:r>
      <w:proofErr w:type="spellEnd"/>
      <w:r w:rsidRPr="00184BBA">
        <w:rPr>
          <w:rFonts w:eastAsia="Times New Roman" w:cs="Times New Roman"/>
          <w:bCs/>
          <w:szCs w:val="24"/>
          <w:lang w:eastAsia="lt-LT" w:bidi="lo-LA"/>
        </w:rPr>
        <w:t xml:space="preserve"> gimnazij</w:t>
      </w:r>
      <w:r w:rsidR="008F5375">
        <w:rPr>
          <w:rFonts w:eastAsia="Times New Roman" w:cs="Times New Roman"/>
          <w:bCs/>
          <w:szCs w:val="24"/>
          <w:lang w:eastAsia="lt-LT" w:bidi="lo-LA"/>
        </w:rPr>
        <w:t xml:space="preserve">os </w:t>
      </w:r>
      <w:r w:rsidR="00AF1749">
        <w:rPr>
          <w:rFonts w:eastAsia="Times New Roman" w:cs="Times New Roman"/>
          <w:bCs/>
          <w:szCs w:val="24"/>
          <w:lang w:eastAsia="lt-LT" w:bidi="lo-LA"/>
        </w:rPr>
        <w:t xml:space="preserve">direktoriaus </w:t>
      </w:r>
    </w:p>
    <w:p w:rsidR="00284FDD" w:rsidRPr="00184BBA" w:rsidRDefault="00AF1749" w:rsidP="00284FDD">
      <w:pPr>
        <w:spacing w:after="0" w:line="240" w:lineRule="auto"/>
        <w:ind w:left="6477" w:firstLine="3"/>
        <w:rPr>
          <w:rFonts w:eastAsia="Times New Roman" w:cs="Times New Roman"/>
          <w:bCs/>
          <w:szCs w:val="24"/>
          <w:lang w:eastAsia="lt-LT" w:bidi="lo-LA"/>
        </w:rPr>
      </w:pPr>
      <w:r>
        <w:rPr>
          <w:rFonts w:eastAsia="Times New Roman" w:cs="Times New Roman"/>
          <w:bCs/>
          <w:szCs w:val="24"/>
          <w:lang w:eastAsia="lt-LT" w:bidi="lo-LA"/>
        </w:rPr>
        <w:t>2017-10-27</w:t>
      </w:r>
      <w:r w:rsidR="008F5375">
        <w:rPr>
          <w:rFonts w:eastAsia="Times New Roman" w:cs="Times New Roman"/>
          <w:bCs/>
          <w:szCs w:val="24"/>
          <w:lang w:eastAsia="lt-LT" w:bidi="lo-LA"/>
        </w:rPr>
        <w:t xml:space="preserve"> įsakymu Nr. V-</w:t>
      </w:r>
      <w:r w:rsidR="008C11DD">
        <w:rPr>
          <w:rFonts w:eastAsia="Times New Roman" w:cs="Times New Roman"/>
          <w:bCs/>
          <w:szCs w:val="24"/>
          <w:lang w:eastAsia="lt-LT" w:bidi="lo-LA"/>
        </w:rPr>
        <w:t>60</w:t>
      </w: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</w:p>
    <w:p w:rsidR="008C11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 xml:space="preserve">VILNIAUS </w:t>
      </w:r>
      <w:r w:rsidR="006033FA" w:rsidRPr="006033FA">
        <w:rPr>
          <w:rFonts w:eastAsia="Times New Roman" w:cs="Times New Roman"/>
          <w:b/>
          <w:bCs/>
          <w:szCs w:val="24"/>
          <w:lang w:eastAsia="lt-LT" w:bidi="lo-LA"/>
        </w:rPr>
        <w:t>VASILIJAUS KAČIALOVO</w:t>
      </w:r>
      <w:r w:rsidR="006033FA">
        <w:rPr>
          <w:rFonts w:eastAsia="Times New Roman" w:cs="Times New Roman"/>
          <w:bCs/>
          <w:szCs w:val="24"/>
          <w:lang w:eastAsia="lt-LT" w:bidi="lo-LA"/>
        </w:rPr>
        <w:t xml:space="preserve"> 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GIMNAZIJOS </w:t>
      </w: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  <w:r>
        <w:rPr>
          <w:rFonts w:eastAsia="Times New Roman" w:cs="Times New Roman"/>
          <w:b/>
          <w:bCs/>
          <w:szCs w:val="24"/>
          <w:lang w:eastAsia="lt-LT" w:bidi="lo-LA"/>
        </w:rPr>
        <w:t xml:space="preserve">LANKYMO TVARKA </w:t>
      </w:r>
      <w:r w:rsidR="00341865">
        <w:rPr>
          <w:rFonts w:eastAsia="Times New Roman" w:cs="Times New Roman"/>
          <w:b/>
          <w:bCs/>
          <w:szCs w:val="24"/>
          <w:lang w:eastAsia="lt-LT" w:bidi="lo-LA"/>
        </w:rPr>
        <w:t>MOKINIŲ ATOSTOGŲ IR LAISVU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 NUO UGDYMO PROCESO METU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  </w:t>
      </w: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</w:p>
    <w:p w:rsidR="00284FDD" w:rsidRPr="00C92AD0" w:rsidRDefault="00284FDD" w:rsidP="00284FDD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>I  BENDROSIOS NUOSTATOS</w:t>
      </w:r>
    </w:p>
    <w:p w:rsidR="00284FDD" w:rsidRPr="00C92AD0" w:rsidRDefault="00284FDD" w:rsidP="00284FDD">
      <w:pPr>
        <w:spacing w:after="0" w:line="240" w:lineRule="auto"/>
        <w:rPr>
          <w:rFonts w:eastAsia="Times New Roman" w:cs="Times New Roman"/>
          <w:szCs w:val="24"/>
          <w:lang w:eastAsia="lt-LT" w:bidi="lo-LA"/>
        </w:rPr>
      </w:pPr>
    </w:p>
    <w:p w:rsidR="00284FDD" w:rsidRPr="00C92AD0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1. Vilniaus </w:t>
      </w:r>
      <w:proofErr w:type="spellStart"/>
      <w:r w:rsidR="008C11DD">
        <w:rPr>
          <w:rFonts w:eastAsia="Times New Roman" w:cs="Times New Roman"/>
          <w:szCs w:val="24"/>
          <w:lang w:eastAsia="lt-LT" w:bidi="lo-LA"/>
        </w:rPr>
        <w:t>Vasilijaus</w:t>
      </w:r>
      <w:proofErr w:type="spellEnd"/>
      <w:r w:rsidR="008C11DD">
        <w:rPr>
          <w:rFonts w:eastAsia="Times New Roman" w:cs="Times New Roman"/>
          <w:szCs w:val="24"/>
          <w:lang w:eastAsia="lt-LT" w:bidi="lo-LA"/>
        </w:rPr>
        <w:t xml:space="preserve"> </w:t>
      </w:r>
      <w:proofErr w:type="spellStart"/>
      <w:r w:rsidR="008C11DD">
        <w:rPr>
          <w:rFonts w:eastAsia="Times New Roman" w:cs="Times New Roman"/>
          <w:szCs w:val="24"/>
          <w:lang w:eastAsia="lt-LT" w:bidi="lo-LA"/>
        </w:rPr>
        <w:t>Kačialovo</w:t>
      </w:r>
      <w:proofErr w:type="spellEnd"/>
      <w:r w:rsidR="008C11DD">
        <w:rPr>
          <w:rFonts w:eastAsia="Times New Roman" w:cs="Times New Roman"/>
          <w:szCs w:val="24"/>
          <w:lang w:eastAsia="lt-LT" w:bidi="lo-LA"/>
        </w:rPr>
        <w:t xml:space="preserve"> </w:t>
      </w:r>
      <w:r>
        <w:rPr>
          <w:rFonts w:eastAsia="Times New Roman" w:cs="Times New Roman"/>
          <w:szCs w:val="24"/>
          <w:lang w:eastAsia="lt-LT" w:bidi="lo-LA"/>
        </w:rPr>
        <w:t xml:space="preserve">gimnazijos lankymo tvarka </w:t>
      </w:r>
      <w:r w:rsidR="000B51BE">
        <w:rPr>
          <w:rFonts w:eastAsia="Times New Roman" w:cs="Times New Roman"/>
          <w:szCs w:val="24"/>
          <w:lang w:eastAsia="lt-LT" w:bidi="lo-LA"/>
        </w:rPr>
        <w:t>mokinių atostogų ir la</w:t>
      </w:r>
      <w:r>
        <w:rPr>
          <w:rFonts w:eastAsia="Times New Roman" w:cs="Times New Roman"/>
          <w:szCs w:val="24"/>
          <w:lang w:eastAsia="lt-LT" w:bidi="lo-LA"/>
        </w:rPr>
        <w:t>i</w:t>
      </w:r>
      <w:r w:rsidR="000B51BE">
        <w:rPr>
          <w:rFonts w:eastAsia="Times New Roman" w:cs="Times New Roman"/>
          <w:szCs w:val="24"/>
          <w:lang w:eastAsia="lt-LT" w:bidi="lo-LA"/>
        </w:rPr>
        <w:t>s</w:t>
      </w:r>
      <w:r w:rsidR="00341865">
        <w:rPr>
          <w:rFonts w:eastAsia="Times New Roman" w:cs="Times New Roman"/>
          <w:szCs w:val="24"/>
          <w:lang w:eastAsia="lt-LT" w:bidi="lo-LA"/>
        </w:rPr>
        <w:t>vu</w:t>
      </w:r>
      <w:r>
        <w:rPr>
          <w:rFonts w:eastAsia="Times New Roman" w:cs="Times New Roman"/>
          <w:szCs w:val="24"/>
          <w:lang w:eastAsia="lt-LT" w:bidi="lo-LA"/>
        </w:rPr>
        <w:t xml:space="preserve"> nuo ugdymo proceso metu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(toliau tekste - </w:t>
      </w:r>
      <w:r w:rsidRPr="00C92AD0">
        <w:rPr>
          <w:rFonts w:eastAsia="Times New Roman" w:cs="Times New Roman"/>
          <w:i/>
          <w:iCs/>
          <w:szCs w:val="24"/>
          <w:lang w:eastAsia="lt-LT" w:bidi="lo-LA"/>
        </w:rPr>
        <w:t>Tvarka</w:t>
      </w:r>
      <w:r w:rsidRPr="00C92AD0">
        <w:rPr>
          <w:rFonts w:eastAsia="Times New Roman" w:cs="Times New Roman"/>
          <w:szCs w:val="24"/>
          <w:lang w:eastAsia="lt-LT" w:bidi="lo-LA"/>
        </w:rPr>
        <w:t xml:space="preserve">) nustato </w:t>
      </w:r>
      <w:r>
        <w:rPr>
          <w:rFonts w:eastAsia="Times New Roman" w:cs="Times New Roman"/>
          <w:szCs w:val="24"/>
          <w:lang w:eastAsia="lt-LT" w:bidi="lo-LA"/>
        </w:rPr>
        <w:t>naudojimosi sporto sale, aikštynais, biblioteka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tvarką.</w:t>
      </w:r>
    </w:p>
    <w:p w:rsidR="00284FDD" w:rsidRPr="00C92AD0" w:rsidRDefault="00284FDD" w:rsidP="00284FDD">
      <w:pPr>
        <w:spacing w:after="0" w:line="240" w:lineRule="auto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      2. </w:t>
      </w:r>
      <w:r w:rsidR="008C11DD">
        <w:rPr>
          <w:rFonts w:eastAsia="Times New Roman" w:cs="Times New Roman"/>
          <w:szCs w:val="24"/>
          <w:lang w:eastAsia="lt-LT" w:bidi="lo-LA"/>
        </w:rPr>
        <w:t>Gimnazija</w:t>
      </w:r>
      <w:r>
        <w:rPr>
          <w:rFonts w:eastAsia="Times New Roman" w:cs="Times New Roman"/>
          <w:szCs w:val="24"/>
          <w:lang w:eastAsia="lt-LT" w:bidi="lo-LA"/>
        </w:rPr>
        <w:t xml:space="preserve"> priimdama vaikus </w:t>
      </w:r>
      <w:r w:rsidR="00B222C1">
        <w:rPr>
          <w:rFonts w:eastAsia="Times New Roman" w:cs="Times New Roman"/>
          <w:szCs w:val="24"/>
          <w:lang w:eastAsia="lt-LT" w:bidi="lo-LA"/>
        </w:rPr>
        <w:t>mokinių atostogų ir lais</w:t>
      </w:r>
      <w:r w:rsidR="00341865">
        <w:rPr>
          <w:rFonts w:eastAsia="Times New Roman" w:cs="Times New Roman"/>
          <w:szCs w:val="24"/>
          <w:lang w:eastAsia="lt-LT" w:bidi="lo-LA"/>
        </w:rPr>
        <w:t>vu</w:t>
      </w:r>
      <w:r w:rsidR="00B222C1">
        <w:rPr>
          <w:rFonts w:eastAsia="Times New Roman" w:cs="Times New Roman"/>
          <w:szCs w:val="24"/>
          <w:lang w:eastAsia="lt-LT" w:bidi="lo-LA"/>
        </w:rPr>
        <w:t xml:space="preserve"> nuo ugdymo proceso metu</w:t>
      </w:r>
      <w:r w:rsidR="00B222C1" w:rsidRPr="00C92AD0">
        <w:rPr>
          <w:rFonts w:eastAsia="Times New Roman" w:cs="Times New Roman"/>
          <w:szCs w:val="24"/>
          <w:lang w:eastAsia="lt-LT" w:bidi="lo-LA"/>
        </w:rPr>
        <w:t xml:space="preserve"> </w:t>
      </w:r>
      <w:r>
        <w:rPr>
          <w:rFonts w:eastAsia="Times New Roman" w:cs="Times New Roman"/>
          <w:szCs w:val="24"/>
          <w:lang w:eastAsia="lt-LT" w:bidi="lo-LA"/>
        </w:rPr>
        <w:t>naudotis sporto sale, aikštynais, biblioteka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vadovaujasi šia </w:t>
      </w:r>
      <w:r w:rsidRPr="00C92AD0">
        <w:rPr>
          <w:rFonts w:eastAsia="Times New Roman" w:cs="Times New Roman"/>
          <w:i/>
          <w:iCs/>
          <w:szCs w:val="24"/>
          <w:lang w:eastAsia="lt-LT" w:bidi="lo-LA"/>
        </w:rPr>
        <w:t>Tvarka.</w:t>
      </w:r>
    </w:p>
    <w:p w:rsidR="00284FDD" w:rsidRPr="00C92AD0" w:rsidRDefault="00284FDD" w:rsidP="00284FDD">
      <w:pPr>
        <w:spacing w:after="0" w:line="240" w:lineRule="auto"/>
        <w:jc w:val="both"/>
        <w:rPr>
          <w:rFonts w:eastAsia="Times New Roman" w:cs="Times New Roman"/>
          <w:szCs w:val="24"/>
          <w:lang w:eastAsia="lt-LT" w:bidi="lo-LA"/>
        </w:rPr>
      </w:pPr>
    </w:p>
    <w:p w:rsidR="00284FDD" w:rsidRDefault="00284FDD" w:rsidP="00FD1EF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 xml:space="preserve">II. 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NAUDOJIMOSI 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SPORTO SAL</w:t>
      </w:r>
      <w:r>
        <w:rPr>
          <w:rFonts w:eastAsia="Times New Roman" w:cs="Times New Roman"/>
          <w:b/>
          <w:bCs/>
          <w:szCs w:val="24"/>
          <w:lang w:eastAsia="lt-LT" w:bidi="lo-LA"/>
        </w:rPr>
        <w:t>E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, SPORTO AIKŠTYN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AIS 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TVARKA </w:t>
      </w:r>
    </w:p>
    <w:p w:rsidR="008C11DD" w:rsidRPr="00C92AD0" w:rsidRDefault="008C11DD" w:rsidP="00FD1EFE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</w:p>
    <w:p w:rsidR="00284FDD" w:rsidRPr="00C92AD0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3. </w:t>
      </w:r>
      <w:r w:rsidR="008C11DD">
        <w:rPr>
          <w:rFonts w:eastAsia="Times New Roman" w:cs="Times New Roman"/>
          <w:szCs w:val="24"/>
          <w:lang w:eastAsia="lt-LT" w:bidi="lo-LA"/>
        </w:rPr>
        <w:t>Gimnazijos</w:t>
      </w:r>
      <w:r>
        <w:rPr>
          <w:rFonts w:eastAsia="Times New Roman" w:cs="Times New Roman"/>
          <w:szCs w:val="24"/>
          <w:lang w:eastAsia="lt-LT" w:bidi="lo-LA"/>
        </w:rPr>
        <w:t xml:space="preserve"> sporto sal</w:t>
      </w:r>
      <w:r w:rsidR="009D6018">
        <w:rPr>
          <w:rFonts w:eastAsia="Times New Roman" w:cs="Times New Roman"/>
          <w:szCs w:val="24"/>
          <w:lang w:eastAsia="lt-LT" w:bidi="lo-LA"/>
        </w:rPr>
        <w:t>e</w:t>
      </w:r>
      <w:r w:rsidRPr="00C92AD0">
        <w:rPr>
          <w:rFonts w:eastAsia="Times New Roman" w:cs="Times New Roman"/>
          <w:szCs w:val="24"/>
          <w:lang w:eastAsia="lt-LT" w:bidi="lo-LA"/>
        </w:rPr>
        <w:t>, aikštynai</w:t>
      </w:r>
      <w:r w:rsidR="009D6018">
        <w:rPr>
          <w:rFonts w:eastAsia="Times New Roman" w:cs="Times New Roman"/>
          <w:szCs w:val="24"/>
          <w:lang w:eastAsia="lt-LT" w:bidi="lo-LA"/>
        </w:rPr>
        <w:t xml:space="preserve">s </w:t>
      </w:r>
      <w:r w:rsidR="000B51BE">
        <w:rPr>
          <w:rFonts w:eastAsia="Times New Roman" w:cs="Times New Roman"/>
          <w:szCs w:val="24"/>
          <w:lang w:eastAsia="lt-LT" w:bidi="lo-LA"/>
        </w:rPr>
        <w:t>mokinių atostogų ir l</w:t>
      </w:r>
      <w:r w:rsidR="009D6018">
        <w:rPr>
          <w:rFonts w:eastAsia="Times New Roman" w:cs="Times New Roman"/>
          <w:szCs w:val="24"/>
          <w:lang w:eastAsia="lt-LT" w:bidi="lo-LA"/>
        </w:rPr>
        <w:t>aisvu</w:t>
      </w:r>
      <w:r w:rsidR="000B51BE">
        <w:rPr>
          <w:rFonts w:eastAsia="Times New Roman" w:cs="Times New Roman"/>
          <w:szCs w:val="24"/>
          <w:lang w:eastAsia="lt-LT" w:bidi="lo-LA"/>
        </w:rPr>
        <w:t xml:space="preserve"> nuo ugdymo proceso</w:t>
      </w:r>
      <w:r>
        <w:rPr>
          <w:rFonts w:eastAsia="Times New Roman" w:cs="Times New Roman"/>
          <w:szCs w:val="24"/>
          <w:lang w:eastAsia="lt-LT" w:bidi="lo-LA"/>
        </w:rPr>
        <w:t xml:space="preserve"> metu </w:t>
      </w:r>
      <w:r w:rsidR="009D6018">
        <w:rPr>
          <w:rFonts w:eastAsia="Times New Roman" w:cs="Times New Roman"/>
          <w:szCs w:val="24"/>
          <w:lang w:eastAsia="lt-LT" w:bidi="lo-LA"/>
        </w:rPr>
        <w:t>naudojasi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nemokamai:</w:t>
      </w:r>
    </w:p>
    <w:p w:rsidR="00284FDD" w:rsidRDefault="00284FDD" w:rsidP="00284FD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Vilniaus </w:t>
      </w:r>
      <w:proofErr w:type="spellStart"/>
      <w:r w:rsidR="00D438D3">
        <w:rPr>
          <w:rFonts w:eastAsia="Times New Roman" w:cs="Times New Roman"/>
          <w:bCs/>
          <w:szCs w:val="24"/>
          <w:lang w:eastAsia="lt-LT" w:bidi="lo-LA"/>
        </w:rPr>
        <w:t>Vasilijaus</w:t>
      </w:r>
      <w:proofErr w:type="spellEnd"/>
      <w:r w:rsidR="00D438D3">
        <w:rPr>
          <w:rFonts w:eastAsia="Times New Roman" w:cs="Times New Roman"/>
          <w:bCs/>
          <w:szCs w:val="24"/>
          <w:lang w:eastAsia="lt-LT" w:bidi="lo-LA"/>
        </w:rPr>
        <w:t xml:space="preserve"> </w:t>
      </w:r>
      <w:proofErr w:type="spellStart"/>
      <w:r w:rsidR="00D438D3">
        <w:rPr>
          <w:rFonts w:eastAsia="Times New Roman" w:cs="Times New Roman"/>
          <w:bCs/>
          <w:szCs w:val="24"/>
          <w:lang w:eastAsia="lt-LT" w:bidi="lo-LA"/>
        </w:rPr>
        <w:t>Kačialovo</w:t>
      </w:r>
      <w:proofErr w:type="spellEnd"/>
      <w:r w:rsidR="00D438D3" w:rsidRPr="00184BBA">
        <w:rPr>
          <w:rFonts w:eastAsia="Times New Roman" w:cs="Times New Roman"/>
          <w:bCs/>
          <w:szCs w:val="24"/>
          <w:lang w:eastAsia="lt-LT" w:bidi="lo-LA"/>
        </w:rPr>
        <w:t xml:space="preserve"> </w:t>
      </w:r>
      <w:r>
        <w:rPr>
          <w:rFonts w:eastAsia="Times New Roman" w:cs="Times New Roman"/>
          <w:szCs w:val="24"/>
          <w:lang w:eastAsia="lt-LT" w:bidi="lo-LA"/>
        </w:rPr>
        <w:t xml:space="preserve">gimnazijos </w:t>
      </w:r>
      <w:r w:rsidR="009D6018">
        <w:rPr>
          <w:rFonts w:eastAsia="Times New Roman" w:cs="Times New Roman"/>
          <w:szCs w:val="24"/>
          <w:lang w:eastAsia="lt-LT" w:bidi="lo-LA"/>
        </w:rPr>
        <w:t>bendruomenė</w:t>
      </w:r>
      <w:r w:rsidR="000B51BE">
        <w:rPr>
          <w:rFonts w:eastAsia="Times New Roman" w:cs="Times New Roman"/>
          <w:szCs w:val="24"/>
          <w:lang w:eastAsia="lt-LT" w:bidi="lo-LA"/>
        </w:rPr>
        <w:t xml:space="preserve"> (</w:t>
      </w:r>
      <w:r w:rsidR="009D6018">
        <w:rPr>
          <w:rFonts w:eastAsia="Times New Roman" w:cs="Times New Roman"/>
          <w:szCs w:val="24"/>
          <w:lang w:eastAsia="lt-LT" w:bidi="lo-LA"/>
        </w:rPr>
        <w:t>mokiniai</w:t>
      </w:r>
      <w:r w:rsidR="000B51BE">
        <w:rPr>
          <w:rFonts w:eastAsia="Times New Roman" w:cs="Times New Roman"/>
          <w:szCs w:val="24"/>
          <w:lang w:eastAsia="lt-LT" w:bidi="lo-LA"/>
        </w:rPr>
        <w:t>, mokytoja</w:t>
      </w:r>
      <w:r w:rsidR="009D6018">
        <w:rPr>
          <w:rFonts w:eastAsia="Times New Roman" w:cs="Times New Roman"/>
          <w:szCs w:val="24"/>
          <w:lang w:eastAsia="lt-LT" w:bidi="lo-LA"/>
        </w:rPr>
        <w:t>i</w:t>
      </w:r>
      <w:r w:rsidR="000B51BE">
        <w:rPr>
          <w:rFonts w:eastAsia="Times New Roman" w:cs="Times New Roman"/>
          <w:szCs w:val="24"/>
          <w:lang w:eastAsia="lt-LT" w:bidi="lo-LA"/>
        </w:rPr>
        <w:t>, tėva</w:t>
      </w:r>
      <w:r w:rsidR="009D6018">
        <w:rPr>
          <w:rFonts w:eastAsia="Times New Roman" w:cs="Times New Roman"/>
          <w:szCs w:val="24"/>
          <w:lang w:eastAsia="lt-LT" w:bidi="lo-LA"/>
        </w:rPr>
        <w:t>i</w:t>
      </w:r>
      <w:r w:rsidR="00233D96">
        <w:rPr>
          <w:rFonts w:eastAsia="Times New Roman" w:cs="Times New Roman"/>
          <w:szCs w:val="24"/>
          <w:lang w:eastAsia="lt-LT" w:bidi="lo-LA"/>
        </w:rPr>
        <w:t xml:space="preserve"> arba globėjai).</w:t>
      </w:r>
    </w:p>
    <w:p w:rsidR="00284FDD" w:rsidRPr="00C92AD0" w:rsidRDefault="00284FDD" w:rsidP="00284FD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4. Visi užsiėmimai </w:t>
      </w:r>
      <w:r w:rsidR="00577156">
        <w:rPr>
          <w:rFonts w:eastAsia="Times New Roman" w:cs="Times New Roman"/>
          <w:szCs w:val="24"/>
          <w:lang w:eastAsia="lt-LT" w:bidi="lo-LA"/>
        </w:rPr>
        <w:t>bendruomenės nariams</w:t>
      </w:r>
      <w:bookmarkStart w:id="0" w:name="_GoBack"/>
      <w:bookmarkEnd w:id="0"/>
      <w:r w:rsidR="001A3F89">
        <w:rPr>
          <w:rFonts w:eastAsia="Times New Roman" w:cs="Times New Roman"/>
          <w:szCs w:val="24"/>
          <w:lang w:eastAsia="lt-LT" w:bidi="lo-LA"/>
        </w:rPr>
        <w:t xml:space="preserve"> turi vykti pagal iš anksto suderintą tvarkaraštį.</w:t>
      </w:r>
    </w:p>
    <w:p w:rsidR="00284FDD" w:rsidRPr="009D6018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9D6018">
        <w:rPr>
          <w:rFonts w:eastAsia="Times New Roman" w:cs="Times New Roman"/>
          <w:szCs w:val="24"/>
          <w:lang w:eastAsia="lt-LT" w:bidi="lo-LA"/>
        </w:rPr>
        <w:t xml:space="preserve">5. Norintys naudotis  sporto sale, sporto aikštynais </w:t>
      </w:r>
      <w:r w:rsidR="00C82DC2" w:rsidRPr="009D6018">
        <w:rPr>
          <w:rFonts w:eastAsia="Times New Roman" w:cs="Times New Roman"/>
          <w:szCs w:val="24"/>
          <w:lang w:eastAsia="lt-LT" w:bidi="lo-LA"/>
        </w:rPr>
        <w:t xml:space="preserve">registruojasi  </w:t>
      </w:r>
      <w:r w:rsidR="001A3F89">
        <w:rPr>
          <w:rFonts w:eastAsia="Times New Roman" w:cs="Times New Roman"/>
          <w:szCs w:val="24"/>
          <w:lang w:eastAsia="lt-LT" w:bidi="lo-LA"/>
        </w:rPr>
        <w:t>gimnazijos</w:t>
      </w:r>
      <w:r w:rsidR="00C82DC2" w:rsidRPr="009D6018">
        <w:rPr>
          <w:rFonts w:eastAsia="Times New Roman" w:cs="Times New Roman"/>
          <w:szCs w:val="24"/>
          <w:lang w:eastAsia="lt-LT" w:bidi="lo-LA"/>
        </w:rPr>
        <w:t xml:space="preserve"> lankytojų žurnale</w:t>
      </w:r>
      <w:r w:rsidR="009D6018" w:rsidRPr="009D6018">
        <w:rPr>
          <w:rFonts w:eastAsia="Times New Roman" w:cs="Times New Roman"/>
          <w:szCs w:val="24"/>
          <w:lang w:eastAsia="lt-LT" w:bidi="lo-LA"/>
        </w:rPr>
        <w:t xml:space="preserve"> (pas budėtoją)</w:t>
      </w:r>
      <w:r w:rsidR="00C82DC2" w:rsidRPr="009D6018">
        <w:rPr>
          <w:rFonts w:eastAsia="Times New Roman" w:cs="Times New Roman"/>
          <w:szCs w:val="24"/>
          <w:lang w:eastAsia="lt-LT" w:bidi="lo-LA"/>
        </w:rPr>
        <w:t>, nurodo užsiėmimo vietą, laiką, kontaktinius  duomenis. Mokiniai registruodamies</w:t>
      </w:r>
      <w:r w:rsidR="009D6018" w:rsidRPr="009D6018">
        <w:rPr>
          <w:rFonts w:eastAsia="Times New Roman" w:cs="Times New Roman"/>
          <w:szCs w:val="24"/>
          <w:lang w:eastAsia="lt-LT" w:bidi="lo-LA"/>
        </w:rPr>
        <w:t>i</w:t>
      </w:r>
      <w:r w:rsidR="00C82DC2" w:rsidRPr="009D6018">
        <w:rPr>
          <w:rFonts w:eastAsia="Times New Roman" w:cs="Times New Roman"/>
          <w:szCs w:val="24"/>
          <w:lang w:eastAsia="lt-LT" w:bidi="lo-LA"/>
        </w:rPr>
        <w:t xml:space="preserve"> </w:t>
      </w:r>
      <w:r w:rsidRPr="009D6018">
        <w:rPr>
          <w:rFonts w:eastAsia="Times New Roman" w:cs="Times New Roman"/>
          <w:szCs w:val="24"/>
          <w:lang w:eastAsia="lt-LT" w:bidi="lo-LA"/>
        </w:rPr>
        <w:t>pateik</w:t>
      </w:r>
      <w:r w:rsidR="00C82DC2" w:rsidRPr="009D6018">
        <w:rPr>
          <w:rFonts w:eastAsia="Times New Roman" w:cs="Times New Roman"/>
          <w:szCs w:val="24"/>
          <w:lang w:eastAsia="lt-LT" w:bidi="lo-LA"/>
        </w:rPr>
        <w:t>ia</w:t>
      </w:r>
      <w:r w:rsidR="00E224A8">
        <w:rPr>
          <w:rFonts w:eastAsia="Times New Roman" w:cs="Times New Roman"/>
          <w:szCs w:val="24"/>
          <w:lang w:eastAsia="lt-LT" w:bidi="lo-LA"/>
        </w:rPr>
        <w:t xml:space="preserve"> tėvų sutikimus (priedas Nr.</w:t>
      </w:r>
      <w:r w:rsidRPr="009D6018">
        <w:rPr>
          <w:rFonts w:eastAsia="Times New Roman" w:cs="Times New Roman"/>
          <w:szCs w:val="24"/>
          <w:lang w:eastAsia="lt-LT" w:bidi="lo-LA"/>
        </w:rPr>
        <w:t>1) ir mok</w:t>
      </w:r>
      <w:r w:rsidR="00AF1749">
        <w:rPr>
          <w:rFonts w:eastAsia="Times New Roman" w:cs="Times New Roman"/>
          <w:szCs w:val="24"/>
          <w:lang w:eastAsia="lt-LT" w:bidi="lo-LA"/>
        </w:rPr>
        <w:t>inio</w:t>
      </w:r>
      <w:r w:rsidRPr="009D6018">
        <w:rPr>
          <w:rFonts w:eastAsia="Times New Roman" w:cs="Times New Roman"/>
          <w:szCs w:val="24"/>
          <w:lang w:eastAsia="lt-LT" w:bidi="lo-LA"/>
        </w:rPr>
        <w:t xml:space="preserve"> pažymėjimą</w:t>
      </w:r>
      <w:r w:rsidR="009D6018" w:rsidRPr="009D6018">
        <w:rPr>
          <w:rFonts w:eastAsia="Times New Roman" w:cs="Times New Roman"/>
          <w:szCs w:val="24"/>
          <w:lang w:eastAsia="lt-LT" w:bidi="lo-LA"/>
        </w:rPr>
        <w:t xml:space="preserve"> bei nurodo </w:t>
      </w:r>
      <w:r w:rsidR="00AF1749">
        <w:rPr>
          <w:rFonts w:eastAsia="Times New Roman" w:cs="Times New Roman"/>
          <w:szCs w:val="24"/>
          <w:lang w:eastAsia="lt-LT" w:bidi="lo-LA"/>
        </w:rPr>
        <w:t>tėvų arba globėjų</w:t>
      </w:r>
      <w:r w:rsidR="009D6018">
        <w:rPr>
          <w:rFonts w:eastAsia="Times New Roman" w:cs="Times New Roman"/>
          <w:szCs w:val="24"/>
          <w:lang w:eastAsia="lt-LT" w:bidi="lo-LA"/>
        </w:rPr>
        <w:t xml:space="preserve"> kontaktinius duomeni</w:t>
      </w:r>
      <w:r w:rsidR="009D6018" w:rsidRPr="009D6018">
        <w:rPr>
          <w:rFonts w:eastAsia="Times New Roman" w:cs="Times New Roman"/>
          <w:szCs w:val="24"/>
          <w:lang w:eastAsia="lt-LT" w:bidi="lo-LA"/>
        </w:rPr>
        <w:t>s.</w:t>
      </w:r>
    </w:p>
    <w:p w:rsidR="00284FDD" w:rsidRPr="006C58FE" w:rsidRDefault="00284FDD" w:rsidP="00284FDD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lt-LT" w:bidi="lo-LA"/>
        </w:rPr>
        <w:t xml:space="preserve">      </w:t>
      </w:r>
      <w:r w:rsidRPr="00C92AD0">
        <w:rPr>
          <w:rFonts w:eastAsia="Times New Roman" w:cs="Times New Roman"/>
          <w:szCs w:val="24"/>
          <w:lang w:eastAsia="lt-LT" w:bidi="lo-LA"/>
        </w:rPr>
        <w:t xml:space="preserve">6. </w:t>
      </w:r>
      <w:r w:rsidRPr="006C58FE">
        <w:t xml:space="preserve">Laikosi švaros bei tvarkos </w:t>
      </w:r>
      <w:r w:rsidR="008C11DD">
        <w:t>gimnazijos</w:t>
      </w:r>
      <w:r w:rsidRPr="006C58FE">
        <w:t xml:space="preserve"> teritorijoje ir užtikrina </w:t>
      </w:r>
      <w:r w:rsidR="001A3F89">
        <w:t>gimnazijos</w:t>
      </w:r>
      <w:r w:rsidRPr="006C58FE">
        <w:t xml:space="preserve"> turto saugumą. 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 7. </w:t>
      </w:r>
      <w:r w:rsidRPr="006C58FE">
        <w:t xml:space="preserve">Laikosi saugaus elgesio ir priešgaisrinės saugos reikalavimų. 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 8</w:t>
      </w:r>
      <w:r w:rsidRPr="006C58FE">
        <w:t xml:space="preserve">. Nenaudoja fizinės ir emocinės </w:t>
      </w:r>
      <w:r>
        <w:t>prievartos, nevartoja necenzūrinių žodžių,</w:t>
      </w:r>
      <w:r w:rsidRPr="006C58FE">
        <w:t xml:space="preserve"> </w:t>
      </w:r>
      <w:r>
        <w:t>nežaidžia</w:t>
      </w:r>
      <w:r w:rsidRPr="006C58FE">
        <w:t xml:space="preserve"> azartinių žaidimų</w:t>
      </w:r>
      <w:r>
        <w:t xml:space="preserve">, </w:t>
      </w:r>
      <w:r w:rsidR="008C11DD">
        <w:t>gimnazijos</w:t>
      </w:r>
      <w:r>
        <w:t xml:space="preserve"> </w:t>
      </w:r>
      <w:r w:rsidRPr="006C58FE">
        <w:t>teritorijoje bei teritorijos prieigose nerūko, nevartoja svaigalų ir kvaišalų, nenaudoja pirotechnikos priemonių</w:t>
      </w:r>
      <w:r>
        <w:t xml:space="preserve"> </w:t>
      </w:r>
      <w:r w:rsidRPr="006C58FE">
        <w:t xml:space="preserve">ir reaguoja į </w:t>
      </w:r>
      <w:r w:rsidR="008C11DD">
        <w:t>gimnazijos</w:t>
      </w:r>
      <w:r>
        <w:t xml:space="preserve"> darbuotojų, bendruomenės narių  </w:t>
      </w:r>
      <w:r w:rsidRPr="006C58FE">
        <w:t xml:space="preserve">pastabas. </w:t>
      </w:r>
    </w:p>
    <w:p w:rsidR="00284FDD" w:rsidRDefault="00284FDD" w:rsidP="00284FDD">
      <w:pPr>
        <w:spacing w:after="0" w:line="240" w:lineRule="auto"/>
        <w:jc w:val="both"/>
      </w:pPr>
      <w:r>
        <w:t xml:space="preserve">     9. Naudojasi savo sporto inventoriumi.</w:t>
      </w:r>
      <w:r w:rsidRPr="006C58FE">
        <w:t xml:space="preserve"> Už pradingusius daiktus </w:t>
      </w:r>
      <w:r w:rsidR="008C11DD">
        <w:t>gimnazija</w:t>
      </w:r>
      <w:r w:rsidRPr="006C58FE">
        <w:t xml:space="preserve"> neatsako.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</w:t>
      </w:r>
      <w:r w:rsidRPr="006C58FE">
        <w:t>10</w:t>
      </w:r>
      <w:r>
        <w:t xml:space="preserve">. </w:t>
      </w:r>
      <w:r w:rsidRPr="006C58FE">
        <w:t xml:space="preserve">Pagarbiai bendrauja su </w:t>
      </w:r>
      <w:r>
        <w:t xml:space="preserve">kitais užsiėmimų lankytojais, </w:t>
      </w:r>
      <w:r w:rsidRPr="006C58FE">
        <w:t>bendr</w:t>
      </w:r>
      <w:r>
        <w:t>uomenės nariais</w:t>
      </w:r>
      <w:r w:rsidRPr="006C58FE">
        <w:t>.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11.</w:t>
      </w:r>
      <w:r w:rsidRPr="006C58FE">
        <w:t xml:space="preserve"> Elgiasi taip, kad nebūtų pažeistas nė vieno bendruomenės nario saugumas.</w:t>
      </w:r>
    </w:p>
    <w:p w:rsidR="00284FDD" w:rsidRPr="00C92AD0" w:rsidRDefault="00AF1749" w:rsidP="00AF1749">
      <w:pPr>
        <w:spacing w:after="0" w:line="240" w:lineRule="auto"/>
        <w:jc w:val="both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lang w:eastAsia="lt-LT" w:bidi="lo-LA"/>
        </w:rPr>
        <w:t xml:space="preserve">     </w:t>
      </w:r>
      <w:r w:rsidR="00284FDD">
        <w:rPr>
          <w:rFonts w:eastAsia="Times New Roman" w:cs="Times New Roman"/>
          <w:szCs w:val="24"/>
          <w:lang w:eastAsia="lt-LT" w:bidi="lo-LA"/>
        </w:rPr>
        <w:t>12. A</w:t>
      </w:r>
      <w:r w:rsidR="00284FDD" w:rsidRPr="00C92AD0">
        <w:rPr>
          <w:rFonts w:eastAsia="Times New Roman" w:cs="Times New Roman"/>
          <w:szCs w:val="24"/>
          <w:lang w:eastAsia="lt-LT" w:bidi="lo-LA"/>
        </w:rPr>
        <w:t>tlygina žalą, padarytą dėl savo kaltės.</w:t>
      </w: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> </w:t>
      </w:r>
    </w:p>
    <w:p w:rsidR="00284FDD" w:rsidRPr="00C92AD0" w:rsidRDefault="00284FDD" w:rsidP="00284FDD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 xml:space="preserve">III. NAUDOJIMOSI 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BIBLIOTEKA 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TVARKA</w:t>
      </w:r>
    </w:p>
    <w:p w:rsidR="00284FDD" w:rsidRPr="00C92AD0" w:rsidRDefault="00284FDD" w:rsidP="00284FDD">
      <w:pPr>
        <w:spacing w:after="0" w:line="240" w:lineRule="auto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> </w:t>
      </w:r>
    </w:p>
    <w:p w:rsidR="00284FDD" w:rsidRDefault="00284FDD" w:rsidP="00284FDD">
      <w:pPr>
        <w:spacing w:after="0" w:line="240" w:lineRule="auto"/>
        <w:ind w:firstLine="360"/>
        <w:jc w:val="both"/>
      </w:pPr>
      <w:r w:rsidRPr="00C92AD0">
        <w:rPr>
          <w:rFonts w:eastAsia="Times New Roman" w:cs="Times New Roman"/>
          <w:szCs w:val="24"/>
          <w:lang w:eastAsia="lt-LT" w:bidi="lo-LA"/>
        </w:rPr>
        <w:t>1</w:t>
      </w:r>
      <w:r w:rsidR="00AF1749">
        <w:rPr>
          <w:rFonts w:eastAsia="Times New Roman" w:cs="Times New Roman"/>
          <w:szCs w:val="24"/>
          <w:lang w:eastAsia="lt-LT" w:bidi="lo-LA"/>
        </w:rPr>
        <w:t>3</w:t>
      </w:r>
      <w:r w:rsidRPr="00C92AD0">
        <w:rPr>
          <w:rFonts w:eastAsia="Times New Roman" w:cs="Times New Roman"/>
          <w:szCs w:val="24"/>
          <w:lang w:eastAsia="lt-LT" w:bidi="lo-LA"/>
        </w:rPr>
        <w:t xml:space="preserve">. </w:t>
      </w:r>
      <w:r w:rsidRPr="006C58FE">
        <w:t>Laikosi bibliotekoje nustatytos tvarkos ir taisyklių.</w:t>
      </w:r>
    </w:p>
    <w:p w:rsidR="00284FDD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>
        <w:t>1</w:t>
      </w:r>
      <w:r w:rsidR="00AF1749">
        <w:t>4</w:t>
      </w:r>
      <w:r>
        <w:t xml:space="preserve">. </w:t>
      </w:r>
      <w:r>
        <w:rPr>
          <w:rFonts w:eastAsia="Times New Roman" w:cs="Times New Roman"/>
          <w:szCs w:val="24"/>
          <w:lang w:eastAsia="lt-LT" w:bidi="lo-LA"/>
        </w:rPr>
        <w:t>Biblioteka dirba pagal grafiką:</w:t>
      </w:r>
    </w:p>
    <w:p w:rsidR="00284FDD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lang w:eastAsia="lt-LT" w:bidi="lo-LA"/>
        </w:rPr>
        <w:t xml:space="preserve">pirmadienis - penktadienis </w:t>
      </w:r>
      <w:r w:rsidR="000B6C3C" w:rsidRPr="001A3F89">
        <w:rPr>
          <w:rFonts w:eastAsia="Times New Roman" w:cs="Times New Roman"/>
          <w:szCs w:val="24"/>
          <w:lang w:eastAsia="lt-LT" w:bidi="lo-LA"/>
        </w:rPr>
        <w:t>1</w:t>
      </w:r>
      <w:r w:rsidR="00AF1749" w:rsidRPr="001A3F89">
        <w:rPr>
          <w:rFonts w:eastAsia="Times New Roman" w:cs="Times New Roman"/>
          <w:szCs w:val="24"/>
          <w:lang w:eastAsia="lt-LT" w:bidi="lo-LA"/>
        </w:rPr>
        <w:t>2</w:t>
      </w:r>
      <w:r w:rsidR="000B6C3C" w:rsidRPr="001A3F89">
        <w:rPr>
          <w:rFonts w:eastAsia="Times New Roman" w:cs="Times New Roman"/>
          <w:szCs w:val="24"/>
          <w:lang w:eastAsia="lt-LT" w:bidi="lo-LA"/>
        </w:rPr>
        <w:t>.00 - 1</w:t>
      </w:r>
      <w:r w:rsidR="00AF1749" w:rsidRPr="001A3F89">
        <w:rPr>
          <w:rFonts w:eastAsia="Times New Roman" w:cs="Times New Roman"/>
          <w:szCs w:val="24"/>
          <w:lang w:eastAsia="lt-LT" w:bidi="lo-LA"/>
        </w:rPr>
        <w:t>4</w:t>
      </w:r>
      <w:r w:rsidR="00D438D3" w:rsidRPr="001A3F89">
        <w:rPr>
          <w:rFonts w:eastAsia="Times New Roman" w:cs="Times New Roman"/>
          <w:szCs w:val="24"/>
          <w:lang w:eastAsia="lt-LT" w:bidi="lo-LA"/>
        </w:rPr>
        <w:t>.00 val.</w:t>
      </w:r>
    </w:p>
    <w:p w:rsidR="00284FDD" w:rsidRPr="00C92AD0" w:rsidRDefault="00284FDD" w:rsidP="00284FDD">
      <w:pPr>
        <w:spacing w:after="0" w:line="240" w:lineRule="auto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> </w:t>
      </w:r>
    </w:p>
    <w:p w:rsidR="00284FDD" w:rsidRPr="00C92AD0" w:rsidRDefault="00284FDD" w:rsidP="00284FDD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b/>
          <w:bCs/>
          <w:szCs w:val="24"/>
          <w:lang w:eastAsia="lt-LT" w:bidi="lo-LA"/>
        </w:rPr>
        <w:t>I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V. BAIGIAMOSIOS NUOSTATOS </w:t>
      </w:r>
    </w:p>
    <w:p w:rsidR="00FD1EFE" w:rsidRDefault="00284FDD" w:rsidP="00FD1EFE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>1</w:t>
      </w:r>
      <w:r w:rsidR="00D438D3">
        <w:rPr>
          <w:rFonts w:eastAsia="Times New Roman" w:cs="Times New Roman"/>
          <w:szCs w:val="24"/>
          <w:lang w:eastAsia="lt-LT" w:bidi="lo-LA"/>
        </w:rPr>
        <w:t>5</w:t>
      </w:r>
      <w:r w:rsidRPr="00C92AD0">
        <w:rPr>
          <w:rFonts w:eastAsia="Times New Roman" w:cs="Times New Roman"/>
          <w:szCs w:val="24"/>
          <w:lang w:eastAsia="lt-LT" w:bidi="lo-LA"/>
        </w:rPr>
        <w:t xml:space="preserve">. Tvarką, Tvarkos papildymus ar pakeitimus tvirtina Vilniaus </w:t>
      </w:r>
      <w:proofErr w:type="spellStart"/>
      <w:r w:rsidR="00AF1749">
        <w:rPr>
          <w:rFonts w:eastAsia="Times New Roman" w:cs="Times New Roman"/>
          <w:bCs/>
          <w:szCs w:val="24"/>
          <w:lang w:eastAsia="lt-LT" w:bidi="lo-LA"/>
        </w:rPr>
        <w:t>Vasilijaus</w:t>
      </w:r>
      <w:proofErr w:type="spellEnd"/>
      <w:r w:rsidR="00AF1749">
        <w:rPr>
          <w:rFonts w:eastAsia="Times New Roman" w:cs="Times New Roman"/>
          <w:bCs/>
          <w:szCs w:val="24"/>
          <w:lang w:eastAsia="lt-LT" w:bidi="lo-LA"/>
        </w:rPr>
        <w:t xml:space="preserve"> </w:t>
      </w:r>
      <w:proofErr w:type="spellStart"/>
      <w:r w:rsidR="00AF1749">
        <w:rPr>
          <w:rFonts w:eastAsia="Times New Roman" w:cs="Times New Roman"/>
          <w:bCs/>
          <w:szCs w:val="24"/>
          <w:lang w:eastAsia="lt-LT" w:bidi="lo-LA"/>
        </w:rPr>
        <w:t>Kačialovo</w:t>
      </w:r>
      <w:proofErr w:type="spellEnd"/>
      <w:r w:rsidR="00AF1749" w:rsidRPr="00184BBA">
        <w:rPr>
          <w:rFonts w:eastAsia="Times New Roman" w:cs="Times New Roman"/>
          <w:bCs/>
          <w:szCs w:val="24"/>
          <w:lang w:eastAsia="lt-LT" w:bidi="lo-LA"/>
        </w:rPr>
        <w:t xml:space="preserve"> </w:t>
      </w:r>
      <w:r>
        <w:rPr>
          <w:rFonts w:eastAsia="Times New Roman" w:cs="Times New Roman"/>
          <w:szCs w:val="24"/>
          <w:lang w:eastAsia="lt-LT" w:bidi="lo-LA"/>
        </w:rPr>
        <w:t>gimnazijos direktorius</w:t>
      </w:r>
      <w:r w:rsidRPr="00C92AD0">
        <w:rPr>
          <w:rFonts w:eastAsia="Times New Roman" w:cs="Times New Roman"/>
          <w:szCs w:val="24"/>
          <w:lang w:eastAsia="lt-LT" w:bidi="lo-LA"/>
        </w:rPr>
        <w:t>.</w:t>
      </w:r>
    </w:p>
    <w:p w:rsidR="00284FDD" w:rsidRDefault="00284FDD" w:rsidP="00FD1EFE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eastAsia="Times New Roman" w:cs="Times New Roman"/>
          <w:szCs w:val="24"/>
          <w:u w:val="single"/>
          <w:lang w:eastAsia="lt-LT" w:bidi="lo-LA"/>
        </w:rPr>
      </w:pPr>
    </w:p>
    <w:p w:rsidR="00AF1749" w:rsidRDefault="00AF1749" w:rsidP="00FD1EFE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u w:val="single"/>
          <w:lang w:eastAsia="lt-LT" w:bidi="lo-LA"/>
        </w:rPr>
      </w:pPr>
    </w:p>
    <w:p w:rsidR="00AF1749" w:rsidRDefault="00AF1749" w:rsidP="00FD1EFE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u w:val="single"/>
          <w:lang w:eastAsia="lt-LT" w:bidi="lo-LA"/>
        </w:rPr>
      </w:pPr>
    </w:p>
    <w:p w:rsidR="00AF1749" w:rsidRDefault="00AF1749" w:rsidP="00FD1EFE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u w:val="single"/>
          <w:lang w:eastAsia="lt-LT" w:bidi="lo-LA"/>
        </w:rPr>
      </w:pPr>
    </w:p>
    <w:p w:rsidR="00AF1749" w:rsidRDefault="00AF1749" w:rsidP="00FD1EFE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lang w:eastAsia="lt-LT" w:bidi="lo-LA"/>
        </w:rPr>
      </w:pPr>
    </w:p>
    <w:p w:rsidR="00D438D3" w:rsidRDefault="00D438D3" w:rsidP="00FD1EFE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lang w:eastAsia="lt-LT" w:bidi="lo-LA"/>
        </w:rPr>
      </w:pPr>
    </w:p>
    <w:p w:rsidR="00D438D3" w:rsidRPr="00C92AD0" w:rsidRDefault="00D438D3" w:rsidP="00FD1EFE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lang w:eastAsia="lt-LT" w:bidi="lo-LA"/>
        </w:rPr>
      </w:pPr>
    </w:p>
    <w:p w:rsidR="00AF1749" w:rsidRPr="00184BBA" w:rsidRDefault="00284FDD" w:rsidP="00AF1749">
      <w:pPr>
        <w:spacing w:after="0" w:line="240" w:lineRule="auto"/>
        <w:rPr>
          <w:rFonts w:eastAsia="Times New Roman" w:cs="Times New Roman"/>
          <w:bCs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                      </w:t>
      </w:r>
      <w:r w:rsidR="00FD1EFE">
        <w:rPr>
          <w:rFonts w:eastAsia="Times New Roman" w:cs="Times New Roman"/>
          <w:szCs w:val="24"/>
          <w:lang w:eastAsia="lt-LT" w:bidi="lo-LA"/>
        </w:rPr>
        <w:tab/>
      </w:r>
      <w:r w:rsidR="00FD1EFE">
        <w:rPr>
          <w:rFonts w:eastAsia="Times New Roman" w:cs="Times New Roman"/>
          <w:szCs w:val="24"/>
          <w:lang w:eastAsia="lt-LT" w:bidi="lo-LA"/>
        </w:rPr>
        <w:tab/>
      </w:r>
      <w:r w:rsidR="00FD1EFE">
        <w:rPr>
          <w:rFonts w:eastAsia="Times New Roman" w:cs="Times New Roman"/>
          <w:szCs w:val="24"/>
          <w:lang w:eastAsia="lt-LT" w:bidi="lo-LA"/>
        </w:rPr>
        <w:tab/>
        <w:t xml:space="preserve">    </w:t>
      </w:r>
      <w:r w:rsidR="001A3F89">
        <w:rPr>
          <w:rFonts w:eastAsia="Times New Roman" w:cs="Times New Roman"/>
          <w:szCs w:val="24"/>
          <w:lang w:eastAsia="lt-LT" w:bidi="lo-LA"/>
        </w:rPr>
        <w:t xml:space="preserve">                </w:t>
      </w:r>
      <w:r w:rsidR="00FD1EFE">
        <w:rPr>
          <w:rFonts w:eastAsia="Times New Roman" w:cs="Times New Roman"/>
          <w:szCs w:val="24"/>
          <w:lang w:eastAsia="lt-LT" w:bidi="lo-LA"/>
        </w:rPr>
        <w:t xml:space="preserve"> </w:t>
      </w:r>
      <w:r w:rsidR="00AF1749" w:rsidRPr="00184BBA">
        <w:rPr>
          <w:rFonts w:eastAsia="Times New Roman" w:cs="Times New Roman"/>
          <w:bCs/>
          <w:szCs w:val="24"/>
          <w:lang w:eastAsia="lt-LT" w:bidi="lo-LA"/>
        </w:rPr>
        <w:t>PATVIRTINTA</w:t>
      </w:r>
    </w:p>
    <w:p w:rsidR="001A3F89" w:rsidRDefault="00AF1749" w:rsidP="00AF1749">
      <w:pPr>
        <w:spacing w:after="0" w:line="240" w:lineRule="auto"/>
        <w:ind w:left="6477" w:firstLine="3"/>
        <w:rPr>
          <w:rFonts w:eastAsia="Times New Roman" w:cs="Times New Roman"/>
          <w:bCs/>
          <w:szCs w:val="24"/>
          <w:lang w:eastAsia="lt-LT" w:bidi="lo-LA"/>
        </w:rPr>
      </w:pPr>
      <w:r w:rsidRPr="00184BBA">
        <w:rPr>
          <w:rFonts w:eastAsia="Times New Roman" w:cs="Times New Roman"/>
          <w:bCs/>
          <w:szCs w:val="24"/>
          <w:lang w:eastAsia="lt-LT" w:bidi="lo-LA"/>
        </w:rPr>
        <w:t xml:space="preserve">Vilniaus </w:t>
      </w:r>
      <w:proofErr w:type="spellStart"/>
      <w:r>
        <w:rPr>
          <w:rFonts w:eastAsia="Times New Roman" w:cs="Times New Roman"/>
          <w:bCs/>
          <w:szCs w:val="24"/>
          <w:lang w:eastAsia="lt-LT" w:bidi="lo-LA"/>
        </w:rPr>
        <w:t>Vasilijaus</w:t>
      </w:r>
      <w:proofErr w:type="spellEnd"/>
      <w:r>
        <w:rPr>
          <w:rFonts w:eastAsia="Times New Roman" w:cs="Times New Roman"/>
          <w:bCs/>
          <w:szCs w:val="24"/>
          <w:lang w:eastAsia="lt-LT" w:bidi="lo-LA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lt-LT" w:bidi="lo-LA"/>
        </w:rPr>
        <w:t>Kačialovo</w:t>
      </w:r>
      <w:proofErr w:type="spellEnd"/>
      <w:r w:rsidRPr="00184BBA">
        <w:rPr>
          <w:rFonts w:eastAsia="Times New Roman" w:cs="Times New Roman"/>
          <w:bCs/>
          <w:szCs w:val="24"/>
          <w:lang w:eastAsia="lt-LT" w:bidi="lo-LA"/>
        </w:rPr>
        <w:t xml:space="preserve"> gimnazij</w:t>
      </w:r>
      <w:r>
        <w:rPr>
          <w:rFonts w:eastAsia="Times New Roman" w:cs="Times New Roman"/>
          <w:bCs/>
          <w:szCs w:val="24"/>
          <w:lang w:eastAsia="lt-LT" w:bidi="lo-LA"/>
        </w:rPr>
        <w:t xml:space="preserve">os direktoriaus </w:t>
      </w:r>
    </w:p>
    <w:p w:rsidR="00AF1749" w:rsidRPr="00184BBA" w:rsidRDefault="00AF1749" w:rsidP="00AF1749">
      <w:pPr>
        <w:spacing w:after="0" w:line="240" w:lineRule="auto"/>
        <w:ind w:left="6477" w:firstLine="3"/>
        <w:rPr>
          <w:rFonts w:eastAsia="Times New Roman" w:cs="Times New Roman"/>
          <w:bCs/>
          <w:szCs w:val="24"/>
          <w:lang w:eastAsia="lt-LT" w:bidi="lo-LA"/>
        </w:rPr>
      </w:pPr>
      <w:r>
        <w:rPr>
          <w:rFonts w:eastAsia="Times New Roman" w:cs="Times New Roman"/>
          <w:bCs/>
          <w:szCs w:val="24"/>
          <w:lang w:eastAsia="lt-LT" w:bidi="lo-LA"/>
        </w:rPr>
        <w:t>2017-10-27 įsakymu Nr. V-</w:t>
      </w:r>
      <w:r w:rsidR="001A3F89">
        <w:rPr>
          <w:rFonts w:eastAsia="Times New Roman" w:cs="Times New Roman"/>
          <w:bCs/>
          <w:szCs w:val="24"/>
          <w:lang w:eastAsia="lt-LT" w:bidi="lo-LA"/>
        </w:rPr>
        <w:t>60</w:t>
      </w:r>
    </w:p>
    <w:p w:rsidR="008F5375" w:rsidRPr="00E44BE0" w:rsidRDefault="008F5375" w:rsidP="00AF1749">
      <w:pPr>
        <w:spacing w:after="0" w:line="240" w:lineRule="auto"/>
        <w:jc w:val="both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  <w:t>(tėvo/globėjo vardas, pavardė)</w:t>
      </w:r>
    </w:p>
    <w:p w:rsidR="008F5375" w:rsidRPr="00E44BE0" w:rsidRDefault="008F5375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(adresas, telefonas)</w:t>
      </w: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Vilniaus </w:t>
      </w:r>
      <w:proofErr w:type="spellStart"/>
      <w:r w:rsidR="00AF1749">
        <w:rPr>
          <w:rFonts w:eastAsia="Times New Roman" w:cs="Times New Roman"/>
          <w:bCs/>
          <w:szCs w:val="24"/>
          <w:lang w:eastAsia="lt-LT" w:bidi="lo-LA"/>
        </w:rPr>
        <w:t>Vasilijaus</w:t>
      </w:r>
      <w:proofErr w:type="spellEnd"/>
      <w:r w:rsidR="00AF1749">
        <w:rPr>
          <w:rFonts w:eastAsia="Times New Roman" w:cs="Times New Roman"/>
          <w:bCs/>
          <w:szCs w:val="24"/>
          <w:lang w:eastAsia="lt-LT" w:bidi="lo-LA"/>
        </w:rPr>
        <w:t xml:space="preserve"> </w:t>
      </w:r>
      <w:proofErr w:type="spellStart"/>
      <w:r w:rsidR="00AF1749">
        <w:rPr>
          <w:rFonts w:eastAsia="Times New Roman" w:cs="Times New Roman"/>
          <w:bCs/>
          <w:szCs w:val="24"/>
          <w:lang w:eastAsia="lt-LT" w:bidi="lo-LA"/>
        </w:rPr>
        <w:t>Kačialovo</w:t>
      </w:r>
      <w:proofErr w:type="spellEnd"/>
      <w:r w:rsidR="00AF1749" w:rsidRPr="00184BBA">
        <w:rPr>
          <w:rFonts w:eastAsia="Times New Roman" w:cs="Times New Roman"/>
          <w:bCs/>
          <w:szCs w:val="24"/>
          <w:lang w:eastAsia="lt-LT" w:bidi="lo-LA"/>
        </w:rPr>
        <w:t xml:space="preserve"> </w:t>
      </w:r>
      <w:r w:rsidR="00AF1749">
        <w:rPr>
          <w:rFonts w:cs="Times New Roman"/>
          <w:szCs w:val="24"/>
        </w:rPr>
        <w:t>gimnazijos</w:t>
      </w: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direktorei</w:t>
      </w: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b/>
          <w:szCs w:val="24"/>
        </w:rPr>
      </w:pP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b/>
          <w:szCs w:val="24"/>
        </w:rPr>
      </w:pPr>
      <w:r w:rsidRPr="00E44BE0">
        <w:rPr>
          <w:rFonts w:cs="Times New Roman"/>
          <w:b/>
          <w:szCs w:val="24"/>
        </w:rPr>
        <w:t>TĖVŲ SUTIKIMAS</w:t>
      </w: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2017-____________</w:t>
      </w: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Vilnius</w:t>
      </w: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ind w:firstLine="1296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Aš  ................................................................................................ mokinio (-ės)</w:t>
      </w:r>
    </w:p>
    <w:p w:rsidR="008F5375" w:rsidRPr="00E44BE0" w:rsidRDefault="008F5375" w:rsidP="008F5375">
      <w:pPr>
        <w:spacing w:after="0" w:line="240" w:lineRule="auto"/>
        <w:ind w:firstLine="1296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            (vardas, pavardė)</w:t>
      </w:r>
    </w:p>
    <w:p w:rsidR="008F5375" w:rsidRPr="00E44BE0" w:rsidRDefault="008F5375" w:rsidP="008F5375">
      <w:pPr>
        <w:spacing w:after="0" w:line="240" w:lineRule="auto"/>
        <w:ind w:firstLine="1296"/>
        <w:jc w:val="both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 ...........................................................................................................................................tėvas/motina</w:t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    </w:t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  <w:t xml:space="preserve">            (vardas, pavardė, klasė)</w:t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  <w:t xml:space="preserve">            (pabraukti)</w:t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ab/>
        <w:t xml:space="preserve">                </w:t>
      </w:r>
      <w:r w:rsidRPr="00E44BE0">
        <w:rPr>
          <w:rFonts w:cs="Times New Roman"/>
          <w:szCs w:val="24"/>
        </w:rPr>
        <w:tab/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sutinku, kad mano sūnus/dukra savarankiškai </w:t>
      </w:r>
      <w:r w:rsidR="00F22295">
        <w:rPr>
          <w:rFonts w:cs="Times New Roman"/>
          <w:szCs w:val="24"/>
        </w:rPr>
        <w:t xml:space="preserve"> mokinių atostogų </w:t>
      </w:r>
      <w:r w:rsidR="009D6018">
        <w:rPr>
          <w:rFonts w:cs="Times New Roman"/>
          <w:szCs w:val="24"/>
        </w:rPr>
        <w:t>ir laisvu</w:t>
      </w:r>
      <w:r w:rsidR="00F22295">
        <w:rPr>
          <w:rFonts w:cs="Times New Roman"/>
          <w:szCs w:val="24"/>
        </w:rPr>
        <w:t xml:space="preserve"> nuo ugdymo proceso metu </w:t>
      </w:r>
      <w:r w:rsidRPr="00E44BE0">
        <w:rPr>
          <w:rFonts w:cs="Times New Roman"/>
          <w:szCs w:val="24"/>
        </w:rPr>
        <w:t>naudotųsi mokyklos sporto baze</w:t>
      </w:r>
      <w:r w:rsidR="00F22295" w:rsidRPr="00E44BE0">
        <w:rPr>
          <w:rFonts w:cs="Times New Roman"/>
          <w:szCs w:val="24"/>
        </w:rPr>
        <w:t>.</w:t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ab/>
      </w:r>
    </w:p>
    <w:p w:rsidR="008F5375" w:rsidRPr="00E44BE0" w:rsidRDefault="008F5375" w:rsidP="009D6018">
      <w:pPr>
        <w:ind w:firstLine="1296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Prisiimu atsakomybę už savo vaiko saugumą</w:t>
      </w:r>
      <w:r>
        <w:rPr>
          <w:rFonts w:cs="Times New Roman"/>
          <w:szCs w:val="24"/>
        </w:rPr>
        <w:t xml:space="preserve"> ir elgesį</w:t>
      </w:r>
      <w:r w:rsidRPr="00E44BE0">
        <w:rPr>
          <w:rFonts w:cs="Times New Roman"/>
          <w:szCs w:val="24"/>
        </w:rPr>
        <w:t>.</w:t>
      </w: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pBdr>
          <w:bottom w:val="single" w:sz="12" w:space="1" w:color="auto"/>
        </w:pBdr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Su  </w:t>
      </w:r>
      <w:r w:rsidRPr="00E44BE0">
        <w:rPr>
          <w:rFonts w:eastAsia="Times New Roman" w:cs="Times New Roman"/>
          <w:szCs w:val="24"/>
          <w:lang w:eastAsia="lt-LT" w:bidi="lo-LA"/>
        </w:rPr>
        <w:t xml:space="preserve">Vilniaus </w:t>
      </w:r>
      <w:proofErr w:type="spellStart"/>
      <w:r w:rsidR="00AF1749">
        <w:rPr>
          <w:rFonts w:eastAsia="Times New Roman" w:cs="Times New Roman"/>
          <w:bCs/>
          <w:szCs w:val="24"/>
          <w:lang w:eastAsia="lt-LT" w:bidi="lo-LA"/>
        </w:rPr>
        <w:t>Vasilijaus</w:t>
      </w:r>
      <w:proofErr w:type="spellEnd"/>
      <w:r w:rsidR="00AF1749">
        <w:rPr>
          <w:rFonts w:eastAsia="Times New Roman" w:cs="Times New Roman"/>
          <w:bCs/>
          <w:szCs w:val="24"/>
          <w:lang w:eastAsia="lt-LT" w:bidi="lo-LA"/>
        </w:rPr>
        <w:t xml:space="preserve"> </w:t>
      </w:r>
      <w:proofErr w:type="spellStart"/>
      <w:r w:rsidR="00AF1749">
        <w:rPr>
          <w:rFonts w:eastAsia="Times New Roman" w:cs="Times New Roman"/>
          <w:bCs/>
          <w:szCs w:val="24"/>
          <w:lang w:eastAsia="lt-LT" w:bidi="lo-LA"/>
        </w:rPr>
        <w:t>Kačialovo</w:t>
      </w:r>
      <w:proofErr w:type="spellEnd"/>
      <w:r w:rsidR="00AF1749" w:rsidRPr="00184BBA">
        <w:rPr>
          <w:rFonts w:eastAsia="Times New Roman" w:cs="Times New Roman"/>
          <w:bCs/>
          <w:szCs w:val="24"/>
          <w:lang w:eastAsia="lt-LT" w:bidi="lo-LA"/>
        </w:rPr>
        <w:t xml:space="preserve"> </w:t>
      </w:r>
      <w:r w:rsidRPr="00E44BE0">
        <w:rPr>
          <w:rFonts w:eastAsia="Times New Roman" w:cs="Times New Roman"/>
          <w:szCs w:val="24"/>
          <w:lang w:eastAsia="lt-LT" w:bidi="lo-LA"/>
        </w:rPr>
        <w:t xml:space="preserve">gimnazijos lankymo tvarka </w:t>
      </w:r>
      <w:r w:rsidR="009D6018">
        <w:rPr>
          <w:rFonts w:eastAsia="Times New Roman" w:cs="Times New Roman"/>
          <w:szCs w:val="24"/>
          <w:lang w:eastAsia="lt-LT" w:bidi="lo-LA"/>
        </w:rPr>
        <w:t>mokinių atostogų ir laisvu</w:t>
      </w:r>
      <w:r w:rsidR="00F22295">
        <w:rPr>
          <w:rFonts w:eastAsia="Times New Roman" w:cs="Times New Roman"/>
          <w:szCs w:val="24"/>
          <w:lang w:eastAsia="lt-LT" w:bidi="lo-LA"/>
        </w:rPr>
        <w:t xml:space="preserve"> nuo ugdymo proceso </w:t>
      </w:r>
      <w:r w:rsidRPr="00E44BE0">
        <w:rPr>
          <w:rFonts w:eastAsia="Times New Roman" w:cs="Times New Roman"/>
          <w:szCs w:val="24"/>
          <w:lang w:eastAsia="lt-LT" w:bidi="lo-LA"/>
        </w:rPr>
        <w:t xml:space="preserve"> metu </w:t>
      </w:r>
      <w:r w:rsidRPr="00E44BE0">
        <w:rPr>
          <w:rFonts w:cs="Times New Roman"/>
          <w:szCs w:val="24"/>
        </w:rPr>
        <w:t xml:space="preserve"> esu susipažinęs.</w:t>
      </w:r>
    </w:p>
    <w:p w:rsidR="008F5375" w:rsidRPr="00E44BE0" w:rsidRDefault="008F5375" w:rsidP="008F5375">
      <w:pPr>
        <w:pBdr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(vardas, pavardė, parašas)</w:t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</w:p>
    <w:p w:rsidR="008F5375" w:rsidRDefault="008F5375"/>
    <w:sectPr w:rsidR="008F5375" w:rsidSect="00FD1E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DD"/>
    <w:rsid w:val="000B51BE"/>
    <w:rsid w:val="000B6C3C"/>
    <w:rsid w:val="00146422"/>
    <w:rsid w:val="001A3F89"/>
    <w:rsid w:val="00233D96"/>
    <w:rsid w:val="00284FDD"/>
    <w:rsid w:val="00341865"/>
    <w:rsid w:val="004D5D2C"/>
    <w:rsid w:val="00577156"/>
    <w:rsid w:val="006033FA"/>
    <w:rsid w:val="006A2F7E"/>
    <w:rsid w:val="00773C00"/>
    <w:rsid w:val="008C11DD"/>
    <w:rsid w:val="008F5375"/>
    <w:rsid w:val="009D6018"/>
    <w:rsid w:val="00A0798D"/>
    <w:rsid w:val="00AF1749"/>
    <w:rsid w:val="00B222C1"/>
    <w:rsid w:val="00C82DC2"/>
    <w:rsid w:val="00CA38AE"/>
    <w:rsid w:val="00D438D3"/>
    <w:rsid w:val="00E224A8"/>
    <w:rsid w:val="00EF49C0"/>
    <w:rsid w:val="00F22295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FD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FD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AF06-3069-41B3-B919-9F50415C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2161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</cp:lastModifiedBy>
  <cp:revision>2</cp:revision>
  <cp:lastPrinted>2017-10-27T10:49:00Z</cp:lastPrinted>
  <dcterms:created xsi:type="dcterms:W3CDTF">2017-10-27T10:50:00Z</dcterms:created>
  <dcterms:modified xsi:type="dcterms:W3CDTF">2017-10-27T10:50:00Z</dcterms:modified>
</cp:coreProperties>
</file>